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8D1" w:rsidRDefault="006B58D1" w:rsidP="006B58D1">
      <w:pPr>
        <w:jc w:val="center"/>
      </w:pPr>
      <w:bookmarkStart w:id="0" w:name="_GoBack"/>
      <w:bookmarkEnd w:id="0"/>
      <w:r>
        <w:t>Call for Symposia</w:t>
      </w:r>
    </w:p>
    <w:p w:rsidR="006B58D1" w:rsidRDefault="006B58D1" w:rsidP="006B58D1">
      <w:pPr>
        <w:jc w:val="center"/>
      </w:pPr>
      <w:r>
        <w:t xml:space="preserve">International Association of Management, Spirituality and </w:t>
      </w:r>
      <w:r w:rsidR="0026631E">
        <w:t>Religion</w:t>
      </w:r>
    </w:p>
    <w:p w:rsidR="006B58D1" w:rsidRDefault="006B58D1" w:rsidP="006B58D1">
      <w:pPr>
        <w:jc w:val="center"/>
      </w:pPr>
      <w:r>
        <w:t>May 18 – 20, 2017</w:t>
      </w:r>
    </w:p>
    <w:p w:rsidR="006B58D1" w:rsidRDefault="006B58D1" w:rsidP="006B58D1"/>
    <w:p w:rsidR="006B58D1" w:rsidRDefault="006B58D1" w:rsidP="006B58D1">
      <w:pPr>
        <w:jc w:val="center"/>
      </w:pPr>
      <w:r>
        <w:t>IAMSR welcomes proposals for symposia that explore the Conference Themes of</w:t>
      </w:r>
    </w:p>
    <w:p w:rsidR="006B58D1" w:rsidRDefault="006B58D1" w:rsidP="006B58D1">
      <w:pPr>
        <w:jc w:val="center"/>
      </w:pPr>
      <w:r w:rsidRPr="00255DC1">
        <w:rPr>
          <w:i/>
        </w:rPr>
        <w:t>Leadership, Spirituality and Education</w:t>
      </w:r>
      <w:r>
        <w:t>.</w:t>
      </w:r>
    </w:p>
    <w:p w:rsidR="006B58D1" w:rsidRDefault="006B58D1" w:rsidP="006B58D1"/>
    <w:p w:rsidR="006B58D1" w:rsidRDefault="006B58D1" w:rsidP="006B58D1">
      <w:pPr>
        <w:pStyle w:val="NoSpacing"/>
        <w:spacing w:after="160" w:line="259" w:lineRule="auto"/>
      </w:pPr>
    </w:p>
    <w:p w:rsidR="006B58D1" w:rsidRDefault="006B58D1" w:rsidP="006B58D1">
      <w:pPr>
        <w:spacing w:line="360" w:lineRule="auto"/>
        <w:ind w:firstLine="720"/>
      </w:pPr>
      <w:r>
        <w:t xml:space="preserve">In a symposium, a panel or a team presents various aspects of a theme and leaves time for questions and discussion.  The moderator may pose questions to panelists and/or open the floor for questions and comments.  </w:t>
      </w:r>
    </w:p>
    <w:p w:rsidR="006B58D1" w:rsidRDefault="006B58D1" w:rsidP="006B58D1">
      <w:pPr>
        <w:spacing w:line="360" w:lineRule="auto"/>
        <w:ind w:firstLine="720"/>
      </w:pPr>
      <w:r>
        <w:t xml:space="preserve">While there is no limit on the number of presenters, IAMSR urges organizers to ensure that each presenter has enough time to make a coherent, substantive contribution to the topic.  Symposia may draw from practical experience and/or scholarly research.  </w:t>
      </w:r>
    </w:p>
    <w:p w:rsidR="006B58D1" w:rsidRDefault="006B58D1" w:rsidP="006B58D1">
      <w:pPr>
        <w:spacing w:line="360" w:lineRule="auto"/>
        <w:ind w:firstLine="720"/>
      </w:pPr>
      <w:r>
        <w:t xml:space="preserve">Symposia may be 60 minutes or 90 minutes.  Please specify which you prefer.  Please note that we have only a few 90 minute slots.  </w:t>
      </w:r>
    </w:p>
    <w:p w:rsidR="006B58D1" w:rsidRDefault="006B58D1" w:rsidP="006B58D1">
      <w:pPr>
        <w:spacing w:line="360" w:lineRule="auto"/>
        <w:ind w:firstLine="720"/>
      </w:pPr>
      <w:r>
        <w:t xml:space="preserve">Please submit proposals to Daniel Harris at </w:t>
      </w:r>
      <w:hyperlink r:id="rId4" w:history="1">
        <w:r w:rsidRPr="0077362F">
          <w:rPr>
            <w:rStyle w:val="Hyperlink"/>
          </w:rPr>
          <w:t>iamsr@uark.edu</w:t>
        </w:r>
      </w:hyperlink>
    </w:p>
    <w:p w:rsidR="00C951FA" w:rsidRDefault="00C951FA"/>
    <w:sectPr w:rsidR="00C951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8D1"/>
    <w:rsid w:val="0026631E"/>
    <w:rsid w:val="006B58D1"/>
    <w:rsid w:val="00A25828"/>
    <w:rsid w:val="00C951FA"/>
    <w:rsid w:val="00F3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914511-920E-4262-9D88-DB58EDFE8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58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4B3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B58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amsr@uark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785</Characters>
  <Application>Microsoft Office Word</Application>
  <DocSecurity>0</DocSecurity>
  <Lines>6</Lines>
  <Paragraphs>1</Paragraphs>
  <ScaleCrop>false</ScaleCrop>
  <Company>University of Arkansas</Company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E. Harris</dc:creator>
  <cp:keywords/>
  <dc:description/>
  <cp:lastModifiedBy>Daniel E. Harris</cp:lastModifiedBy>
  <cp:revision>2</cp:revision>
  <dcterms:created xsi:type="dcterms:W3CDTF">2016-10-10T16:27:00Z</dcterms:created>
  <dcterms:modified xsi:type="dcterms:W3CDTF">2016-10-10T16:33:00Z</dcterms:modified>
</cp:coreProperties>
</file>