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1FA" w:rsidRPr="00EC7817" w:rsidRDefault="002F22D7" w:rsidP="00EC7817">
      <w:pPr>
        <w:pStyle w:val="Title"/>
      </w:pPr>
      <w:r w:rsidRPr="00EC7817">
        <w:t xml:space="preserve">Call for </w:t>
      </w:r>
      <w:r w:rsidR="005F11B7" w:rsidRPr="00EC7817">
        <w:t>Poster Sessions</w:t>
      </w:r>
    </w:p>
    <w:p w:rsidR="00EC7817" w:rsidRDefault="00EC7817" w:rsidP="002F22D7">
      <w:pPr>
        <w:jc w:val="center"/>
      </w:pPr>
    </w:p>
    <w:p w:rsidR="002F22D7" w:rsidRDefault="00EC7817" w:rsidP="002F22D7">
      <w:pPr>
        <w:jc w:val="center"/>
      </w:pPr>
      <w:r>
        <w:t xml:space="preserve">The </w:t>
      </w:r>
      <w:r w:rsidR="002F22D7">
        <w:t>International Association of Ma</w:t>
      </w:r>
      <w:r>
        <w:t>nagement, Spirituality and Religion</w:t>
      </w:r>
    </w:p>
    <w:p w:rsidR="002F22D7" w:rsidRDefault="002F22D7" w:rsidP="002F22D7">
      <w:pPr>
        <w:jc w:val="center"/>
      </w:pPr>
      <w:r>
        <w:t>May 18 – 20, 2017</w:t>
      </w:r>
    </w:p>
    <w:p w:rsidR="002F22D7" w:rsidRDefault="002F22D7" w:rsidP="002F22D7"/>
    <w:p w:rsidR="00EC7817" w:rsidRDefault="0080244E" w:rsidP="00EC7817">
      <w:pPr>
        <w:jc w:val="center"/>
      </w:pPr>
      <w:r>
        <w:t>IAMSR welcomes proposals for poster</w:t>
      </w:r>
      <w:r w:rsidR="002A4438">
        <w:t xml:space="preserve"> presentations</w:t>
      </w:r>
      <w:r w:rsidR="00996869">
        <w:t xml:space="preserve"> that explore the Conference Themes</w:t>
      </w:r>
      <w:r w:rsidR="009636AF">
        <w:t xml:space="preserve"> of</w:t>
      </w:r>
      <w:r w:rsidR="00255DC1">
        <w:t xml:space="preserve"> </w:t>
      </w:r>
    </w:p>
    <w:p w:rsidR="009B6797" w:rsidRDefault="009B6797" w:rsidP="00EC7817">
      <w:pPr>
        <w:jc w:val="center"/>
      </w:pPr>
      <w:r w:rsidRPr="00255DC1">
        <w:rPr>
          <w:i/>
        </w:rPr>
        <w:t>Leadership, Spirituality</w:t>
      </w:r>
      <w:r w:rsidR="00996869" w:rsidRPr="00255DC1">
        <w:rPr>
          <w:i/>
        </w:rPr>
        <w:t xml:space="preserve"> and Education</w:t>
      </w:r>
      <w:r w:rsidR="00996869">
        <w:t>.</w:t>
      </w:r>
    </w:p>
    <w:p w:rsidR="00EC7817" w:rsidRDefault="00EC7817"/>
    <w:p w:rsidR="005F11B7" w:rsidRDefault="0080244E" w:rsidP="00EC7817">
      <w:pPr>
        <w:pStyle w:val="BodyTextIndent"/>
      </w:pPr>
      <w:r>
        <w:t>Participants use posters</w:t>
      </w:r>
      <w:r w:rsidR="005F11B7">
        <w:t xml:space="preserve"> to present the essential points of </w:t>
      </w:r>
      <w:r w:rsidR="002A4438">
        <w:t>research</w:t>
      </w:r>
      <w:r w:rsidR="005F11B7">
        <w:t xml:space="preserve"> or ide</w:t>
      </w:r>
      <w:r>
        <w:t>a</w:t>
      </w:r>
      <w:r w:rsidR="002A4438">
        <w:t>s</w:t>
      </w:r>
      <w:r>
        <w:t xml:space="preserve"> in a concise visual fashion.  Graphics especially enhance the attractiveness and impact of a poster.</w:t>
      </w:r>
    </w:p>
    <w:p w:rsidR="00EC7817" w:rsidRDefault="00EC7817" w:rsidP="00EC7817">
      <w:pPr>
        <w:spacing w:line="360" w:lineRule="auto"/>
      </w:pPr>
    </w:p>
    <w:p w:rsidR="0080244E" w:rsidRDefault="0080244E" w:rsidP="00EC7817">
      <w:pPr>
        <w:spacing w:line="360" w:lineRule="auto"/>
        <w:ind w:firstLine="720"/>
      </w:pPr>
      <w:r>
        <w:t>Posters accepted for presentation will be listed in the Conference Program.  Presenters stand by their posters during specified times to engage directly with other conference participants.</w:t>
      </w:r>
    </w:p>
    <w:p w:rsidR="00EC7817" w:rsidRDefault="00EC7817" w:rsidP="00EC7817">
      <w:pPr>
        <w:spacing w:line="360" w:lineRule="auto"/>
      </w:pPr>
    </w:p>
    <w:p w:rsidR="00D053D1" w:rsidRDefault="005F11B7" w:rsidP="00EC7817">
      <w:pPr>
        <w:spacing w:line="360" w:lineRule="auto"/>
        <w:ind w:firstLine="720"/>
      </w:pPr>
      <w:r>
        <w:t xml:space="preserve">Located in the Atriums </w:t>
      </w:r>
      <w:r w:rsidR="00260125">
        <w:t>–</w:t>
      </w:r>
      <w:r>
        <w:t xml:space="preserve"> </w:t>
      </w:r>
      <w:r w:rsidR="00260125">
        <w:t>n</w:t>
      </w:r>
      <w:r>
        <w:t xml:space="preserve">ear sites for plenaries, breaks, meals and receptions – organizers will provide up to </w:t>
      </w:r>
      <w:r w:rsidR="00CD7F66">
        <w:t xml:space="preserve">30 boards and easels.  </w:t>
      </w:r>
    </w:p>
    <w:p w:rsidR="00423B18" w:rsidRDefault="00CD7F66" w:rsidP="00EC7817">
      <w:pPr>
        <w:spacing w:line="360" w:lineRule="auto"/>
        <w:ind w:firstLine="720"/>
        <w:rPr>
          <w:u w:val="single"/>
        </w:rPr>
      </w:pPr>
      <w:r w:rsidRPr="00D053D1">
        <w:rPr>
          <w:u w:val="single"/>
        </w:rPr>
        <w:t xml:space="preserve">The boards are 4 feet x 3 feet </w:t>
      </w:r>
      <w:r w:rsidR="00423B18" w:rsidRPr="00D053D1">
        <w:rPr>
          <w:u w:val="single"/>
        </w:rPr>
        <w:t>(121.9 cm.</w:t>
      </w:r>
      <w:r w:rsidR="00157471" w:rsidRPr="00D053D1">
        <w:rPr>
          <w:u w:val="single"/>
        </w:rPr>
        <w:t xml:space="preserve"> x 91.4 cm</w:t>
      </w:r>
      <w:r w:rsidRPr="00D053D1">
        <w:rPr>
          <w:u w:val="single"/>
        </w:rPr>
        <w:t>.</w:t>
      </w:r>
      <w:r w:rsidR="00423B18" w:rsidRPr="00D053D1">
        <w:rPr>
          <w:u w:val="single"/>
        </w:rPr>
        <w:t>) in size.</w:t>
      </w:r>
    </w:p>
    <w:p w:rsidR="00D053D1" w:rsidRPr="00D053D1" w:rsidRDefault="00D053D1" w:rsidP="00EC7817">
      <w:pPr>
        <w:spacing w:line="360" w:lineRule="auto"/>
        <w:ind w:firstLine="720"/>
        <w:rPr>
          <w:u w:val="single"/>
        </w:rPr>
      </w:pPr>
      <w:bookmarkStart w:id="0" w:name="_GoBack"/>
      <w:bookmarkEnd w:id="0"/>
    </w:p>
    <w:p w:rsidR="002A4438" w:rsidRDefault="002A4438" w:rsidP="00EC7817">
      <w:pPr>
        <w:spacing w:line="360" w:lineRule="auto"/>
        <w:ind w:firstLine="720"/>
      </w:pPr>
      <w:r>
        <w:t>Please s</w:t>
      </w:r>
      <w:r w:rsidR="00423B18">
        <w:t xml:space="preserve">ubmit proposals to Daniel Harris </w:t>
      </w:r>
      <w:r>
        <w:t xml:space="preserve">at </w:t>
      </w:r>
      <w:hyperlink r:id="rId4" w:history="1">
        <w:r w:rsidRPr="0077362F">
          <w:rPr>
            <w:rStyle w:val="Hyperlink"/>
          </w:rPr>
          <w:t>iamsr@uark.edu</w:t>
        </w:r>
      </w:hyperlink>
    </w:p>
    <w:p w:rsidR="005F11B7" w:rsidRDefault="00CD7F66" w:rsidP="00EC7817">
      <w:pPr>
        <w:spacing w:line="360" w:lineRule="auto"/>
      </w:pPr>
      <w:r>
        <w:t xml:space="preserve">  </w:t>
      </w:r>
    </w:p>
    <w:p w:rsidR="009B6797" w:rsidRDefault="009B6797"/>
    <w:sectPr w:rsidR="009B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B7"/>
    <w:rsid w:val="00157471"/>
    <w:rsid w:val="001D07EA"/>
    <w:rsid w:val="00255DC1"/>
    <w:rsid w:val="00260125"/>
    <w:rsid w:val="002A4438"/>
    <w:rsid w:val="002F22D7"/>
    <w:rsid w:val="00423B18"/>
    <w:rsid w:val="005F11B7"/>
    <w:rsid w:val="0080244E"/>
    <w:rsid w:val="009636AF"/>
    <w:rsid w:val="00996869"/>
    <w:rsid w:val="009B6797"/>
    <w:rsid w:val="00A25828"/>
    <w:rsid w:val="00A7664A"/>
    <w:rsid w:val="00C951FA"/>
    <w:rsid w:val="00CD7F66"/>
    <w:rsid w:val="00D053D1"/>
    <w:rsid w:val="00EC7817"/>
    <w:rsid w:val="00F3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C2D5F-CD3F-457C-B33B-BC4B0B69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443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7817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C7817"/>
    <w:rPr>
      <w:b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C7817"/>
    <w:pPr>
      <w:spacing w:line="36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C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amsr@uar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E. Harris</dc:creator>
  <cp:keywords/>
  <dc:description/>
  <cp:lastModifiedBy>Daniel E. Harris</cp:lastModifiedBy>
  <cp:revision>6</cp:revision>
  <dcterms:created xsi:type="dcterms:W3CDTF">2016-10-07T15:59:00Z</dcterms:created>
  <dcterms:modified xsi:type="dcterms:W3CDTF">2016-10-10T16:35:00Z</dcterms:modified>
</cp:coreProperties>
</file>